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для стоп. Пассивная поддержка, создаваемая стелькой, может обеспечить вполне комфортное ощущение при ходьбе, но, как правило, совершенно не создает условия для активной тренировки мышц. Для восполнения и поддержания в тонусе мышц настоятельно рекомендуем ежедневно выполнять лечебную физкультуру для лечения и профилактики плоскостопия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Ходьба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носках, руки вверх;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пятках, руки на пояс;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наружном своде стоп, пальцы согнуты, руки на поясе;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г) с мячом (теннисным) - зажать стопами, ходить на внешней стороне стоп.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упражнения выполнять по 20-30 секунд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Стоя на палке (обруче)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полуприседания и приседания, руки вперед или в стороны 6-8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передвижение вдоль палки - ставить стопы вдоль или поперек палки 3-4 раз.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Стоя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наружном своде стоп - поворот туловище влево - вправо 6-8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поднимание на носках с упором на наружном свод стопы 10-12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"Лодочка"</w:t>
      </w:r>
      <w:r w:rsidRPr="00AF1E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- лежа на животе одновременно поднять руки, голову, ноги и держать до 5-7 минут4-6 раз сколько продержит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"Угол"</w:t>
      </w:r>
      <w:r w:rsidRPr="00AF1E1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- лежа на спине держать ноги под углом 45 гр. до 3 -5 минут, 4-6 раз сколько продержит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Сидя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а) сгибание - разгибание пальцев стоп 15-20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б) максимальное разведение и сведение пяток, не отрывая носков от пола 15-20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в) с напряжением тянуть носки на себя, от себя ( медленно</w:t>
      </w:r>
      <w:proofErr w:type="gramStart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прямые ) 10-12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соединить стопы (подошвы). Колени прямые 10-12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круговые движения стопами внутрь, </w:t>
      </w:r>
      <w:proofErr w:type="gramStart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наружи 10-12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е) захватывание и приподнимание пальцами стопы карандаша 10-12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ж) захватывание и приподнимание стопами малого мяча, колени прямые 6-8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подбросить и поймать мяч стопами 6-8 раз</w:t>
      </w:r>
    </w:p>
    <w:p w:rsidR="00AF1E10" w:rsidRPr="00AF1E10" w:rsidRDefault="00AF1E10" w:rsidP="00AF1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E10">
        <w:rPr>
          <w:rFonts w:ascii="Times New Roman" w:eastAsia="Times New Roman" w:hAnsi="Times New Roman" w:cs="Times New Roman"/>
          <w:color w:val="000000"/>
          <w:sz w:val="28"/>
          <w:szCs w:val="28"/>
        </w:rPr>
        <w:t>и) катание мяча стопой от носка к пятке, обхватывая стопой мяч 10-15 раз.</w:t>
      </w:r>
    </w:p>
    <w:p w:rsidR="00000000" w:rsidRPr="00AF1E10" w:rsidRDefault="00AF1E10">
      <w:pPr>
        <w:rPr>
          <w:rFonts w:ascii="Times New Roman" w:hAnsi="Times New Roman" w:cs="Times New Roman"/>
        </w:rPr>
      </w:pPr>
    </w:p>
    <w:sectPr w:rsidR="00000000" w:rsidRPr="00A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F1E10"/>
    <w:rsid w:val="00A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2017-04-14T16:04:00Z</dcterms:created>
  <dcterms:modified xsi:type="dcterms:W3CDTF">2017-04-14T16:04:00Z</dcterms:modified>
</cp:coreProperties>
</file>