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D0" w:rsidRDefault="00C01BD0" w:rsidP="00C01B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1FDC" w:rsidRPr="000E2A82" w:rsidRDefault="00C91FDC" w:rsidP="00C9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A82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0E2A82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C91FDC" w:rsidRPr="000E2A82" w:rsidRDefault="00C91FDC" w:rsidP="00C9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Красненская основная общеобразовательная школа</w:t>
      </w:r>
    </w:p>
    <w:p w:rsidR="00C91FDC" w:rsidRPr="000E2A82" w:rsidRDefault="00C91FDC" w:rsidP="00C9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Героя Советского Союза </w:t>
      </w:r>
      <w:proofErr w:type="spellStart"/>
      <w:r>
        <w:rPr>
          <w:rFonts w:ascii="Times New Roman" w:hAnsi="Times New Roman"/>
          <w:b/>
          <w:sz w:val="24"/>
          <w:szCs w:val="24"/>
        </w:rPr>
        <w:t>Н.А.Бенеша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1FDC" w:rsidRPr="000E2A82" w:rsidRDefault="00C91FDC" w:rsidP="00C91F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1FDC" w:rsidRPr="000E2A82" w:rsidRDefault="00C91FDC" w:rsidP="00C91F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1FDC" w:rsidRPr="000E2A82" w:rsidRDefault="00C91FDC" w:rsidP="00C91FDC">
      <w:pPr>
        <w:spacing w:after="0" w:line="240" w:lineRule="auto"/>
        <w:jc w:val="center"/>
        <w:rPr>
          <w:rFonts w:ascii="Times New Roman" w:hAnsi="Times New Roman"/>
          <w:b/>
        </w:rPr>
      </w:pPr>
      <w:r w:rsidRPr="000E2A82">
        <w:rPr>
          <w:rFonts w:ascii="Times New Roman" w:hAnsi="Times New Roman"/>
          <w:b/>
        </w:rPr>
        <w:t xml:space="preserve">                                                        </w:t>
      </w:r>
      <w:r w:rsidRPr="000E2A82">
        <w:rPr>
          <w:rFonts w:ascii="Times New Roman" w:hAnsi="Times New Roman"/>
          <w:b/>
        </w:rPr>
        <w:tab/>
      </w:r>
    </w:p>
    <w:tbl>
      <w:tblPr>
        <w:tblW w:w="9498" w:type="dxa"/>
        <w:tblInd w:w="100" w:type="dxa"/>
        <w:tblLayout w:type="fixed"/>
        <w:tblLook w:val="0600"/>
      </w:tblPr>
      <w:tblGrid>
        <w:gridCol w:w="4395"/>
        <w:gridCol w:w="5103"/>
      </w:tblGrid>
      <w:tr w:rsidR="00C91FDC" w:rsidRPr="000E2A82" w:rsidTr="00033439"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FDC" w:rsidRPr="000E2A82" w:rsidRDefault="00C91FDC" w:rsidP="00033439">
            <w:pPr>
              <w:spacing w:after="0" w:line="240" w:lineRule="auto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>ПРИНЯТО</w:t>
            </w:r>
          </w:p>
          <w:p w:rsidR="00C91FDC" w:rsidRPr="000E2A82" w:rsidRDefault="00C91FDC" w:rsidP="00033439">
            <w:pPr>
              <w:spacing w:after="0" w:line="240" w:lineRule="auto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 xml:space="preserve">решением </w:t>
            </w:r>
            <w:r w:rsidRPr="007646AB">
              <w:rPr>
                <w:rFonts w:ascii="Times New Roman" w:hAnsi="Times New Roman"/>
              </w:rPr>
              <w:t>методического объединения</w:t>
            </w:r>
          </w:p>
          <w:p w:rsidR="00C91FDC" w:rsidRPr="000E2A82" w:rsidRDefault="00C91FDC" w:rsidP="00033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учителей физической культуры                       </w:t>
            </w:r>
          </w:p>
          <w:p w:rsidR="00C91FDC" w:rsidRPr="000E2A82" w:rsidRDefault="00C91FDC" w:rsidP="00033439">
            <w:pPr>
              <w:spacing w:after="0" w:line="240" w:lineRule="auto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 xml:space="preserve">Протокол  от </w:t>
            </w:r>
            <w:r>
              <w:rPr>
                <w:rFonts w:ascii="Times New Roman" w:hAnsi="Times New Roman"/>
              </w:rPr>
              <w:t>25.08.2015  № 4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FDC" w:rsidRPr="000E2A82" w:rsidRDefault="00C91FDC" w:rsidP="00033439">
            <w:pPr>
              <w:spacing w:after="0" w:line="240" w:lineRule="auto"/>
              <w:ind w:left="1460" w:hanging="1460"/>
              <w:jc w:val="right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>СОГЛАСОВАНО</w:t>
            </w:r>
          </w:p>
          <w:p w:rsidR="00C91FDC" w:rsidRPr="000E2A82" w:rsidRDefault="00C91FDC" w:rsidP="00033439">
            <w:pPr>
              <w:spacing w:after="0" w:line="240" w:lineRule="auto"/>
              <w:ind w:left="1460" w:hanging="1460"/>
              <w:jc w:val="right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УВ</w:t>
            </w:r>
            <w:r w:rsidRPr="000E2A82">
              <w:rPr>
                <w:rFonts w:ascii="Times New Roman" w:hAnsi="Times New Roman"/>
              </w:rPr>
              <w:t>Р</w:t>
            </w:r>
          </w:p>
          <w:p w:rsidR="00C91FDC" w:rsidRPr="000E2A82" w:rsidRDefault="00C91FDC" w:rsidP="00033439">
            <w:pPr>
              <w:spacing w:after="0" w:line="240" w:lineRule="auto"/>
              <w:ind w:left="1460" w:hanging="1460"/>
              <w:jc w:val="right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 xml:space="preserve"> </w:t>
            </w:r>
          </w:p>
          <w:p w:rsidR="00C91FDC" w:rsidRPr="000E2A82" w:rsidRDefault="00C91FDC" w:rsidP="00033439">
            <w:pPr>
              <w:spacing w:after="0" w:line="240" w:lineRule="auto"/>
              <w:ind w:left="1460" w:hanging="1460"/>
              <w:jc w:val="right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Н.П.Исаньшина</w:t>
            </w:r>
            <w:proofErr w:type="spellEnd"/>
            <w:r w:rsidRPr="000E2A82">
              <w:rPr>
                <w:rFonts w:ascii="Times New Roman" w:hAnsi="Times New Roman"/>
              </w:rPr>
              <w:t xml:space="preserve"> </w:t>
            </w:r>
          </w:p>
          <w:p w:rsidR="00C91FDC" w:rsidRPr="000E2A82" w:rsidRDefault="00C91FDC" w:rsidP="00033439">
            <w:pPr>
              <w:spacing w:after="0" w:line="240" w:lineRule="auto"/>
              <w:ind w:left="1460" w:hanging="1460"/>
              <w:jc w:val="right"/>
              <w:rPr>
                <w:rFonts w:ascii="Times New Roman" w:hAnsi="Times New Roman"/>
              </w:rPr>
            </w:pPr>
            <w:r w:rsidRPr="000E2A82">
              <w:rPr>
                <w:rFonts w:ascii="Times New Roman" w:hAnsi="Times New Roman"/>
              </w:rPr>
              <w:t xml:space="preserve"> </w:t>
            </w:r>
          </w:p>
          <w:p w:rsidR="00C91FDC" w:rsidRPr="000E2A82" w:rsidRDefault="00C91FDC" w:rsidP="00033439">
            <w:pPr>
              <w:spacing w:after="0" w:line="240" w:lineRule="auto"/>
              <w:ind w:left="1460" w:hanging="14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29.08.2016 г</w:t>
            </w:r>
          </w:p>
        </w:tc>
      </w:tr>
    </w:tbl>
    <w:p w:rsidR="00C91FDC" w:rsidRDefault="00C91FDC" w:rsidP="00C01B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1FDC" w:rsidRDefault="00C91FDC" w:rsidP="00C91FD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C01BD0" w:rsidRDefault="00C01BD0" w:rsidP="00C01B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C01BD0" w:rsidRDefault="00C01BD0" w:rsidP="00C01B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кружка </w:t>
      </w:r>
    </w:p>
    <w:p w:rsidR="00C01BD0" w:rsidRDefault="00C01BD0" w:rsidP="00C01B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«Общая физическая подготовка»</w:t>
      </w:r>
    </w:p>
    <w:p w:rsidR="00C01BD0" w:rsidRDefault="00C01BD0" w:rsidP="00C01B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для 5-9 классов</w:t>
      </w:r>
    </w:p>
    <w:p w:rsidR="002012E0" w:rsidRDefault="002012E0" w:rsidP="00C01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Направленность – спортивно-оздоровительная</w:t>
      </w:r>
    </w:p>
    <w:p w:rsidR="002012E0" w:rsidRPr="002012E0" w:rsidRDefault="002012E0" w:rsidP="00C01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 реализации –</w:t>
      </w:r>
      <w:r w:rsidR="00AB60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один год</w:t>
      </w:r>
    </w:p>
    <w:p w:rsidR="00C01BD0" w:rsidRDefault="00AB6029" w:rsidP="00C01B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C01BD0">
        <w:rPr>
          <w:rFonts w:ascii="Times New Roman" w:hAnsi="Times New Roman" w:cs="Times New Roman"/>
          <w:b/>
          <w:sz w:val="36"/>
          <w:szCs w:val="36"/>
        </w:rPr>
        <w:t xml:space="preserve">  Год составления рабочей программы –</w:t>
      </w:r>
    </w:p>
    <w:p w:rsidR="00C01BD0" w:rsidRDefault="00C91FDC" w:rsidP="00C01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2016-2017</w:t>
      </w:r>
      <w:r w:rsidR="00C01BD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01BD0" w:rsidRPr="00C91FDC" w:rsidRDefault="00C01BD0" w:rsidP="00C01BD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91FDC" w:rsidRPr="00C91FDC" w:rsidRDefault="00C01BD0" w:rsidP="00C01BD0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91FDC">
        <w:rPr>
          <w:rFonts w:ascii="Times New Roman" w:hAnsi="Times New Roman" w:cs="Times New Roman"/>
          <w:sz w:val="36"/>
          <w:szCs w:val="40"/>
        </w:rPr>
        <w:t>Составитель</w:t>
      </w:r>
      <w:r w:rsidR="00E90838" w:rsidRPr="00C91FDC">
        <w:rPr>
          <w:rFonts w:ascii="Times New Roman" w:hAnsi="Times New Roman" w:cs="Times New Roman"/>
          <w:b/>
          <w:sz w:val="36"/>
          <w:szCs w:val="40"/>
        </w:rPr>
        <w:t xml:space="preserve">: </w:t>
      </w:r>
      <w:r w:rsidR="00C91FDC" w:rsidRPr="00C91FDC">
        <w:rPr>
          <w:rFonts w:ascii="Times New Roman" w:hAnsi="Times New Roman" w:cs="Times New Roman"/>
          <w:b/>
          <w:sz w:val="36"/>
          <w:szCs w:val="40"/>
        </w:rPr>
        <w:t>Кулиев Эльдар Яковлевич</w:t>
      </w:r>
    </w:p>
    <w:p w:rsidR="00C01BD0" w:rsidRPr="00C91FDC" w:rsidRDefault="00C01BD0" w:rsidP="00C91FDC">
      <w:pPr>
        <w:jc w:val="center"/>
        <w:rPr>
          <w:rFonts w:ascii="Times New Roman" w:hAnsi="Times New Roman" w:cs="Times New Roman"/>
          <w:sz w:val="36"/>
          <w:szCs w:val="40"/>
        </w:rPr>
      </w:pPr>
      <w:r w:rsidRPr="00C91FDC">
        <w:rPr>
          <w:rFonts w:ascii="Times New Roman" w:hAnsi="Times New Roman" w:cs="Times New Roman"/>
          <w:sz w:val="36"/>
          <w:szCs w:val="40"/>
        </w:rPr>
        <w:t>учи</w:t>
      </w:r>
      <w:r w:rsidR="00C91FDC" w:rsidRPr="00C91FDC">
        <w:rPr>
          <w:rFonts w:ascii="Times New Roman" w:hAnsi="Times New Roman" w:cs="Times New Roman"/>
          <w:sz w:val="36"/>
          <w:szCs w:val="40"/>
        </w:rPr>
        <w:t>тель физической культуры</w:t>
      </w: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FDC" w:rsidRDefault="00C91FDC" w:rsidP="00C91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5B2" w:rsidRPr="007E15B2" w:rsidRDefault="007E15B2" w:rsidP="00C0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5B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Пояснительная записка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Занятия в кружке общей физической подготовки являются хорошей школой физической культуры и проводятся с целью укрепления здоровья и закаливания занимающихся; развитие физических качеств: силы, быстроты, выносливости, ловкости; обучение разнообразным комплексам акробатических, гимнастических, лёгкоатлетических упражнений.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занятиях в кружке ОФП решаются задачи: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5B2" w:rsidRPr="007E15B2" w:rsidRDefault="007E15B2" w:rsidP="007E1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t>укрепление здоровья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улучшение осанки, профилактика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плоскостопия;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E15B2" w:rsidRPr="007E15B2" w:rsidRDefault="007E15B2" w:rsidP="007E1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E15B2" w:rsidRPr="007E15B2" w:rsidRDefault="007E15B2" w:rsidP="007E1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E15B2" w:rsidRPr="007E15B2" w:rsidRDefault="007E15B2" w:rsidP="007E1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E15B2" w:rsidRPr="00E90838" w:rsidRDefault="007E15B2" w:rsidP="007E15B2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Основной формой работы на кружке ОФП является групповое учебно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тренировочное занятие по расписан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ию. Общее количество часов – 68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(2 часа в неделю). Возрастной состав </w:t>
      </w:r>
      <w:proofErr w:type="gramStart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-11 – 15лет. 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Данная программа рассчитана на 1 год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Программа кружка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(в зависимости от возраста, пола, времени года и местных особенностей) к тем видам спорта, которые пользуются популярностью в повседневной жизни. Спортивные сооруж</w:t>
      </w:r>
      <w:r w:rsidR="005C7F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ения для занятий кружка следующи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е: спортивная площадка, для занятий лёгкой атлетикой, футбольное поле, спортивный зал для занятий в ненастную погоду. Необходимые подсобные помещения: классы для теоретических занятий, комната для хранения спортивного инвентаря.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Программа составлена из отдельных самостоятельных разделов двигательной деятельности, отличной друг от друга по характеру и объёму. При планировании занятий учитываются индивидуальные особенности кружковцев.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Руководитель кружка систематически оценивает реакцию учащихся на предлагаемую нагрузку, следит за самочувствием кружковцев, во время замечает признаки утомления и предупреждает перенапряжение, а также в ходе занятий сформируются у учащихся необходимые умения и навыки по отношению к спортивной одежде, обуви, режиму дня и питанию юного спортсмена, по технике безопасности и самоконтролю за состоянием здоровья.</w:t>
      </w:r>
      <w:proofErr w:type="gramEnd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Основные задачи теоретических занятий дать необходимые знания о самоконтроле, о гигиене, о технике безопасности, о первой медицинской помощи при травмах, о правилах и организации проведения соревнований, об инвентаре, о правилах поведения на спортивных сооружениях.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подборе средств и методов практических занятий руководитель имеет в виду, что каждое занятие должно быть интересным и увлекательным, поэтому использует для этой цели комплексные занятия, в содержание включаются упражнения из разных видов спорта (лёгкая атлетика, гимнастика, спортивные игры или подвижные игры и т.д.).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Упражнения подбираются в соответствии с учебными, воспитательными и оздоровительными целями занятия.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Каждое практическое занятие должно состоять из трёх частей: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подготовительной, куда включаются спортивные упражнения на внимание, ходьба, бег, </w:t>
      </w:r>
      <w:proofErr w:type="spellStart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общеразвивающие</w:t>
      </w:r>
      <w:proofErr w:type="spellEnd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упражнения (без предметов, с предметами, в парах и т.д.);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основной, в которой выполняются упражнения в лазанье, равновесии, преодолении препятствий, упражнения из разделов гимнастики, лёгкой атлетики, лыжной подготовки, проводятся подвижные и спортивные игры;</w:t>
      </w:r>
      <w:proofErr w:type="gramEnd"/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кружка на основе требований уровня физической подготовленности учащихся.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Спортивные соревнования в кружке следует проводить систематически с приглашением родителей.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7E15B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Планируемые результаты </w:t>
      </w:r>
      <w:proofErr w:type="gramStart"/>
      <w:r w:rsidRPr="007E15B2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обучающихся</w:t>
      </w:r>
      <w:proofErr w:type="gramEnd"/>
      <w:r w:rsidRPr="007E15B2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08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Учащиеся будут знать: </w:t>
      </w:r>
    </w:p>
    <w:p w:rsidR="00A31543" w:rsidRDefault="007E15B2" w:rsidP="007E1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особенности зарождения физи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ческой культуры, историю 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Олимпийских игр;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общие и индивид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уальные основы личной гигиены,  правила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использования закаливающих процедур, профилактики нарушений осанки и поддерживания достойного внешнего вида;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причины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травматизма на занятиях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физической культурой и правила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его предупреждения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08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Учащиеся будут уметь:</w:t>
      </w:r>
      <w:r w:rsidRPr="00E908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proofErr w:type="gramStart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  <w:r w:rsidRPr="007E15B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-организовывать и проводить самостоятельные занятия;</w:t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-уметь взаимодействовать с одноклассниками и сверстниками в процессе занятий физической культурой.</w:t>
      </w:r>
    </w:p>
    <w:p w:rsidR="000520B3" w:rsidRDefault="00A31543" w:rsidP="00A3154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Тематическое планирование кружка составлено в соответствии с программой А.П. Матвеева «Физическая культура. 5 – 11 классы». Москва, «Просвещение», 2007 год.</w:t>
      </w:r>
      <w:r w:rsidR="007E15B2"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520B3" w:rsidRDefault="000520B3" w:rsidP="00A3154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20B3" w:rsidRDefault="000520B3" w:rsidP="000520B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0520B3" w:rsidTr="000520B3">
        <w:tc>
          <w:tcPr>
            <w:tcW w:w="959" w:type="dxa"/>
          </w:tcPr>
          <w:p w:rsidR="000520B3" w:rsidRP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421" w:type="dxa"/>
          </w:tcPr>
          <w:p w:rsidR="000520B3" w:rsidRP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3191" w:type="dxa"/>
          </w:tcPr>
          <w:p w:rsidR="000520B3" w:rsidRP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Количество часов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Гигиена, предупреждение травм, врачебный контроль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соревнований, места занятий, оборудование, инвентарь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21" w:type="dxa"/>
          </w:tcPr>
          <w:p w:rsidR="000520B3" w:rsidRP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52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Лёгкая атлетика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Лыжи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Настольный теннис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Волейбол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</w:tr>
      <w:tr w:rsidR="000520B3" w:rsidTr="000520B3">
        <w:tc>
          <w:tcPr>
            <w:tcW w:w="959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5421" w:type="dxa"/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Футбол</w:t>
            </w:r>
          </w:p>
        </w:tc>
        <w:tc>
          <w:tcPr>
            <w:tcW w:w="3191" w:type="dxa"/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0520B3" w:rsidTr="000520B3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520B3" w:rsidRDefault="000520B3" w:rsidP="000520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Баскетбол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</w:tr>
      <w:tr w:rsidR="000520B3" w:rsidTr="000520B3">
        <w:trPr>
          <w:trHeight w:val="210"/>
        </w:trPr>
        <w:tc>
          <w:tcPr>
            <w:tcW w:w="959" w:type="dxa"/>
            <w:tcBorders>
              <w:top w:val="single" w:sz="4" w:space="0" w:color="auto"/>
            </w:tcBorders>
          </w:tcPr>
          <w:p w:rsidR="000520B3" w:rsidRDefault="000520B3" w:rsidP="00052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0520B3" w:rsidRPr="000520B3" w:rsidRDefault="000520B3" w:rsidP="000520B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520B3" w:rsidRPr="005C7FDF" w:rsidRDefault="005C7FDF" w:rsidP="00052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68</w:t>
            </w:r>
          </w:p>
        </w:tc>
      </w:tr>
    </w:tbl>
    <w:p w:rsidR="00F258CC" w:rsidRPr="005C7FDF" w:rsidRDefault="007E15B2" w:rsidP="0005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C7FDF" w:rsidRPr="005C7FDF" w:rsidRDefault="005C7FDF" w:rsidP="005C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011B0" w:rsidRDefault="008011B0" w:rsidP="00A31543"/>
    <w:tbl>
      <w:tblPr>
        <w:tblW w:w="10742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9150"/>
        <w:gridCol w:w="15"/>
        <w:gridCol w:w="1577"/>
      </w:tblGrid>
      <w:tr w:rsidR="008011B0" w:rsidRPr="00BD75D1" w:rsidTr="008011B0">
        <w:trPr>
          <w:trHeight w:val="30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8011B0" w:rsidRDefault="008011B0" w:rsidP="008011B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0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8011B0" w:rsidRDefault="008011B0" w:rsidP="008011B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011B0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8011B0" w:rsidRPr="00BD75D1" w:rsidTr="008011B0">
        <w:trPr>
          <w:trHeight w:val="28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54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40" w:lineRule="auto"/>
              <w:ind w:right="2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Гигиена, предупреждение травм, врачебный контроль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40" w:lineRule="auto"/>
              <w:ind w:right="206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56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40" w:lineRule="auto"/>
              <w:ind w:right="8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соревнований, места занятий, оборудование, инвентарь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40" w:lineRule="auto"/>
              <w:ind w:right="80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 w:rsidRPr="00801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 </w:t>
            </w:r>
            <w:r w:rsidRPr="00BD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Строевые упражнения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54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40" w:lineRule="auto"/>
              <w:ind w:right="11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 </w:t>
            </w:r>
            <w:proofErr w:type="spellStart"/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 предметов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40" w:lineRule="auto"/>
              <w:ind w:right="1114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  </w:t>
            </w:r>
            <w:proofErr w:type="spellStart"/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партнёром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56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40" w:lineRule="auto"/>
              <w:ind w:right="11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</w:t>
            </w:r>
            <w:proofErr w:type="spellStart"/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на гимнастических снарядах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40" w:lineRule="auto"/>
              <w:ind w:right="119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80"/>
        </w:trPr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20704F">
        <w:trPr>
          <w:trHeight w:val="26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гимнастических упражнений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испытания,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гимнастике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  <w:r w:rsidRPr="0005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Лёгкая атлетика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Медленный бег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 Бег на ко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роткие дистанции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ind w:left="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500 метров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1000 метров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ind w:left="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в цель на дальность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ind w:left="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испытания,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лёгкой атлетике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9525F2" w:rsidP="00023EDA">
            <w:pPr>
              <w:spacing w:after="0" w:line="270" w:lineRule="atLeast"/>
              <w:ind w:left="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BD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Лыжи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лыжных 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9525F2">
        <w:trPr>
          <w:trHeight w:val="33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5F2" w:rsidRPr="00BD75D1" w:rsidRDefault="009525F2" w:rsidP="009525F2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лыжных ходов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5F2" w:rsidRPr="00BD75D1" w:rsidTr="009525F2">
        <w:trPr>
          <w:trHeight w:val="210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5F2" w:rsidRDefault="009525F2" w:rsidP="00023EDA">
            <w:pPr>
              <w:spacing w:after="0" w:line="27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Сочетание лыжных ходов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5F2" w:rsidRPr="00BD75D1" w:rsidRDefault="009525F2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9525F2">
        <w:trPr>
          <w:trHeight w:val="345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5F2" w:rsidRPr="009525F2" w:rsidRDefault="009525F2" w:rsidP="009525F2">
            <w:pPr>
              <w:spacing w:after="0" w:line="27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тактики лыжных гонок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5F2" w:rsidRPr="00BD75D1" w:rsidTr="009525F2">
        <w:trPr>
          <w:trHeight w:val="195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5F2" w:rsidRDefault="009525F2" w:rsidP="00023EDA">
            <w:pPr>
              <w:spacing w:after="0" w:line="27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 тактики лыжных гонок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5F2" w:rsidRPr="00BD75D1" w:rsidRDefault="009525F2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9525F2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гонка 3-5 км.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6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9525F2" w:rsidRDefault="009525F2" w:rsidP="00023EDA">
            <w:pPr>
              <w:spacing w:after="0" w:line="270" w:lineRule="atLeast"/>
              <w:ind w:left="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Лыжная гонка 3-5 км.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56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5F2" w:rsidRPr="009525F2" w:rsidRDefault="009525F2" w:rsidP="009525F2">
            <w:pPr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 w:rsidRPr="00BD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Настольный теннис</w:t>
            </w:r>
            <w:r w:rsidR="00DB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приёмов игры по заданным квадратам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40" w:lineRule="auto"/>
              <w:ind w:right="56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56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9525F2" w:rsidP="00023EDA">
            <w:pPr>
              <w:spacing w:after="0" w:line="240" w:lineRule="auto"/>
              <w:ind w:left="4" w:right="610" w:firstLine="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и сочетание 2-3 различных приёмов игры по заданным квадратам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40" w:lineRule="auto"/>
              <w:ind w:right="61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9525F2" w:rsidP="00023EDA">
            <w:pPr>
              <w:spacing w:after="0" w:line="270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Контрудары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парной игры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9525F2" w:rsidP="00023EDA">
            <w:pPr>
              <w:spacing w:after="0" w:line="270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тактики парной игры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соревнования</w:t>
            </w:r>
            <w:r w:rsidR="009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11B0" w:rsidRPr="00BD75D1" w:rsidRDefault="008011B0" w:rsidP="008011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ecfca442110acd6ecfaf6faf395cb418ea56c54a"/>
      <w:bookmarkStart w:id="1" w:name="1"/>
      <w:bookmarkEnd w:id="0"/>
      <w:bookmarkEnd w:id="1"/>
    </w:p>
    <w:tbl>
      <w:tblPr>
        <w:tblW w:w="10702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9165"/>
        <w:gridCol w:w="90"/>
        <w:gridCol w:w="1447"/>
      </w:tblGrid>
      <w:tr w:rsidR="008011B0" w:rsidRPr="00BD75D1" w:rsidTr="008011B0">
        <w:trPr>
          <w:trHeight w:val="36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581237">
            <w:pPr>
              <w:spacing w:after="0" w:line="27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теннису.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581237">
        <w:trPr>
          <w:trHeight w:val="333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 w:rsidRPr="00581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BD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  <w:r w:rsidR="00DB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из стойки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2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Отбивание мяча в прыжке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26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rPr>
          <w:trHeight w:val="345"/>
        </w:trPr>
        <w:tc>
          <w:tcPr>
            <w:tcW w:w="9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581237" w:rsidP="00023EDA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  </w:t>
            </w:r>
            <w:r w:rsidR="008011B0"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11B0" w:rsidRPr="00BD75D1" w:rsidRDefault="008011B0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11B0" w:rsidRPr="00BD75D1" w:rsidTr="008011B0">
        <w:tc>
          <w:tcPr>
            <w:tcW w:w="107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1B0" w:rsidRPr="00BD75D1" w:rsidRDefault="008011B0" w:rsidP="00023E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A3" w:rsidRPr="00BD75D1" w:rsidTr="007B0FA3">
        <w:trPr>
          <w:trHeight w:val="420"/>
        </w:trPr>
        <w:tc>
          <w:tcPr>
            <w:tcW w:w="9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Default="007B0FA3" w:rsidP="008011B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Default="007B0FA3" w:rsidP="007B0F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6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игры. Судейская практика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 w:rsidRPr="00581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Контрольные игры. Судейская практика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 w:rsidRPr="00581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BD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  <w:r w:rsidR="00DB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Удары на точность, силу, дальность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6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Остановки мяча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Финты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50.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Расстановка игроков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54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40" w:lineRule="auto"/>
              <w:ind w:right="8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нападении. Судейская практика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40" w:lineRule="auto"/>
              <w:ind w:right="844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52.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командные действия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6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защите. Судейская практика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командные действия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футболу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 w:rsidRPr="00581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D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шагом и прыжком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на месте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840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023EDA">
            <w:pPr>
              <w:spacing w:after="0" w:line="240" w:lineRule="auto"/>
              <w:ind w:left="4" w:right="628" w:firstLine="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61.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от груди и ловля мяча двумя руками на месте и в движении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023EDA">
            <w:pPr>
              <w:spacing w:after="0" w:line="240" w:lineRule="auto"/>
              <w:ind w:left="4" w:right="628" w:firstLine="1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540"/>
        </w:trPr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40" w:lineRule="auto"/>
              <w:ind w:right="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одной рукой от плеча и двумя руками сверху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40" w:lineRule="auto"/>
              <w:ind w:right="76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  В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 мяча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540"/>
        </w:trPr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40" w:lineRule="auto"/>
              <w:ind w:right="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корзину одной рукой от плеча с поддержкой другой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40" w:lineRule="auto"/>
              <w:ind w:right="106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бросок. Инструкторская практика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Перехват, вырывание, забивание мяча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280"/>
        </w:trPr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места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7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0FA3" w:rsidRPr="00BD75D1" w:rsidTr="007B0FA3">
        <w:trPr>
          <w:trHeight w:val="540"/>
        </w:trPr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0FA3" w:rsidRPr="00BD75D1" w:rsidRDefault="007B0FA3" w:rsidP="008011B0">
            <w:pPr>
              <w:spacing w:after="0" w:line="240" w:lineRule="auto"/>
              <w:ind w:right="1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68. 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Целесообразное использование технических приёмов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FA3" w:rsidRPr="00BD75D1" w:rsidRDefault="007B0FA3" w:rsidP="007B0FA3">
            <w:pPr>
              <w:spacing w:after="0" w:line="240" w:lineRule="auto"/>
              <w:ind w:right="14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C7FDF" w:rsidRDefault="005C7FDF" w:rsidP="005C7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DF" w:rsidRDefault="005C7FDF" w:rsidP="005C7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DF" w:rsidRDefault="005C7FDF" w:rsidP="005C7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DF" w:rsidRPr="005C7FDF" w:rsidRDefault="005C7FDF" w:rsidP="005C7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7FDF" w:rsidRPr="005C7FDF" w:rsidSect="008011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288"/>
    <w:multiLevelType w:val="hybridMultilevel"/>
    <w:tmpl w:val="1E0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41CD"/>
    <w:multiLevelType w:val="multilevel"/>
    <w:tmpl w:val="10DC4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85FAE"/>
    <w:multiLevelType w:val="multilevel"/>
    <w:tmpl w:val="0ED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5B2"/>
    <w:rsid w:val="000233C7"/>
    <w:rsid w:val="000520B3"/>
    <w:rsid w:val="00172141"/>
    <w:rsid w:val="002012E0"/>
    <w:rsid w:val="00287C0A"/>
    <w:rsid w:val="00581237"/>
    <w:rsid w:val="005C7FDF"/>
    <w:rsid w:val="0063045F"/>
    <w:rsid w:val="007B0FA3"/>
    <w:rsid w:val="007B4AA2"/>
    <w:rsid w:val="007E15B2"/>
    <w:rsid w:val="008011B0"/>
    <w:rsid w:val="009525F2"/>
    <w:rsid w:val="00A31543"/>
    <w:rsid w:val="00AB6029"/>
    <w:rsid w:val="00AF0896"/>
    <w:rsid w:val="00C01BD0"/>
    <w:rsid w:val="00C8382C"/>
    <w:rsid w:val="00C91FDC"/>
    <w:rsid w:val="00DB5536"/>
    <w:rsid w:val="00E90838"/>
    <w:rsid w:val="00F258CC"/>
    <w:rsid w:val="00F8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E15B2"/>
  </w:style>
  <w:style w:type="character" w:customStyle="1" w:styleId="apple-converted-space">
    <w:name w:val="apple-converted-space"/>
    <w:basedOn w:val="a0"/>
    <w:rsid w:val="007E15B2"/>
  </w:style>
  <w:style w:type="character" w:customStyle="1" w:styleId="butback">
    <w:name w:val="butback"/>
    <w:basedOn w:val="a0"/>
    <w:rsid w:val="007E15B2"/>
  </w:style>
  <w:style w:type="paragraph" w:styleId="a3">
    <w:name w:val="List Paragraph"/>
    <w:basedOn w:val="a"/>
    <w:uiPriority w:val="34"/>
    <w:qFormat/>
    <w:rsid w:val="008011B0"/>
    <w:pPr>
      <w:ind w:left="720"/>
      <w:contextualSpacing/>
    </w:pPr>
  </w:style>
  <w:style w:type="table" w:styleId="a4">
    <w:name w:val="Table Grid"/>
    <w:basedOn w:val="a1"/>
    <w:uiPriority w:val="59"/>
    <w:rsid w:val="0005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A3B8-9EF7-42DA-A2B7-BF7529E7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2013-12-02T06:59:00Z</cp:lastPrinted>
  <dcterms:created xsi:type="dcterms:W3CDTF">2017-04-14T15:05:00Z</dcterms:created>
  <dcterms:modified xsi:type="dcterms:W3CDTF">2017-04-14T15:05:00Z</dcterms:modified>
</cp:coreProperties>
</file>